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олотно" type="tile"/>
    </v:background>
  </w:background>
  <w:body>
    <w:p w:rsidR="007D380C" w:rsidRDefault="0069693E" w:rsidP="00E8635D">
      <w:pPr>
        <w:ind w:left="-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1339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м бланк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95" w:rsidRPr="00FC49C4" w:rsidRDefault="00316F95" w:rsidP="00316F95">
      <w:pPr>
        <w:spacing w:line="240" w:lineRule="auto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Мы рады предложить вам: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FC49C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Отапливаемые складские </w:t>
      </w: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>помещения.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FC49C4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Ответственное хранение </w:t>
      </w:r>
      <w:r w:rsidR="00061F8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ТМЦ.</w:t>
      </w:r>
    </w:p>
    <w:p w:rsidR="00316F95" w:rsidRPr="00FC49C4" w:rsidRDefault="00061F87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>- Наличие таможенного склада.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>- Стеллажн</w:t>
      </w:r>
      <w:r w:rsidR="00061F8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ая система с адресным хранением</w:t>
      </w:r>
      <w:r w:rsidR="00D2207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+ напольное хранение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>- Круглос</w:t>
      </w:r>
      <w:r w:rsidR="00061F8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уточная охрана, видеонаблюдение.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>- Беспылевые полы, заасфальтированная площадка, рампы</w:t>
      </w:r>
      <w:r w:rsidR="00061F8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FC49C4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15 км от МКАД  </w:t>
      </w: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 развязке ( БрестМосква </w:t>
      </w:r>
      <w:r w:rsidRPr="00FC49C4">
        <w:rPr>
          <w:rFonts w:ascii="Times New Roman" w:hAnsi="Times New Roman" w:cs="Times New Roman"/>
          <w:b/>
          <w:bCs/>
          <w:color w:val="00B050"/>
          <w:sz w:val="20"/>
          <w:szCs w:val="20"/>
        </w:rPr>
        <w:t>М1</w:t>
      </w: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/E30 и Слуцкой трассы Р23) 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- Удобный подъезд от «Белтаможсервис -2» </w:t>
      </w:r>
      <w:r w:rsidR="00061F8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- Погрузочно-разгрузочные работы, кроссдокинг </w:t>
      </w:r>
      <w:r w:rsidR="00061F8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0608CA" w:rsidRPr="00FC49C4" w:rsidRDefault="000608CA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- Использование </w:t>
      </w:r>
      <w:r w:rsidR="00D2207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современных</w:t>
      </w: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электро-погрузчиков и штабелеров. </w:t>
      </w:r>
    </w:p>
    <w:p w:rsidR="00316F95" w:rsidRPr="00FC49C4" w:rsidRDefault="000608CA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>- Ведение всей отчетности</w:t>
      </w:r>
      <w:r w:rsidR="00061F8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- Комплектовка, сортировка, маркировка, стикеровка и другие услуги </w:t>
      </w:r>
      <w:r w:rsidR="00061F87" w:rsidRPr="00FC49C4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316F95" w:rsidRPr="00FC49C4" w:rsidRDefault="00316F95" w:rsidP="00316F9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FC49C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- </w:t>
      </w:r>
      <w:r w:rsidRPr="00FC49C4">
        <w:rPr>
          <w:rFonts w:ascii="Times New Roman" w:hAnsi="Times New Roman" w:cs="Times New Roman"/>
          <w:b/>
          <w:bCs/>
          <w:color w:val="FF0000"/>
          <w:sz w:val="20"/>
          <w:szCs w:val="20"/>
        </w:rPr>
        <w:t>Низкие цены!</w:t>
      </w:r>
    </w:p>
    <w:p w:rsidR="00061F87" w:rsidRPr="00D22077" w:rsidRDefault="00C37713" w:rsidP="00316F9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508958</wp:posOffset>
            </wp:positionH>
            <wp:positionV relativeFrom="paragraph">
              <wp:posOffset>79914</wp:posOffset>
            </wp:positionV>
            <wp:extent cx="4933675" cy="3769744"/>
            <wp:effectExtent l="19050" t="0" r="275" b="0"/>
            <wp:wrapNone/>
            <wp:docPr id="10" name="Рисунок 10" descr="C:\Users\user1\Desktop\Новая папка (2)\ma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Новая папка (2)\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75" cy="376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1F87" w:rsidRPr="00D22077" w:rsidRDefault="00061F87" w:rsidP="00316F95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</w:p>
    <w:p w:rsidR="000608CA" w:rsidRDefault="000608CA" w:rsidP="00E8635D">
      <w:pPr>
        <w:ind w:left="-142"/>
      </w:pPr>
    </w:p>
    <w:p w:rsidR="00316F95" w:rsidRDefault="00316F95" w:rsidP="00E8635D">
      <w:pPr>
        <w:ind w:left="-142"/>
      </w:pPr>
    </w:p>
    <w:p w:rsidR="00933D98" w:rsidRDefault="00933D98" w:rsidP="00E8635D">
      <w:pPr>
        <w:ind w:left="-142"/>
      </w:pPr>
    </w:p>
    <w:p w:rsidR="002915E3" w:rsidRDefault="002915E3" w:rsidP="002915E3">
      <w:pPr>
        <w:spacing w:after="0" w:line="310" w:lineRule="exact"/>
        <w:ind w:firstLine="360"/>
        <w:rPr>
          <w:rFonts w:eastAsia="Times New Roman" w:cs="Calibri"/>
          <w:color w:val="000000"/>
          <w:lang w:eastAsia="ru-RU"/>
        </w:rPr>
      </w:pPr>
    </w:p>
    <w:p w:rsidR="002915E3" w:rsidRDefault="002915E3" w:rsidP="002915E3">
      <w:pPr>
        <w:spacing w:after="0" w:line="310" w:lineRule="exact"/>
        <w:ind w:firstLine="360"/>
        <w:rPr>
          <w:rFonts w:eastAsia="Times New Roman" w:cs="Calibri"/>
          <w:color w:val="000000"/>
          <w:lang w:eastAsia="ru-RU"/>
        </w:rPr>
      </w:pPr>
    </w:p>
    <w:p w:rsidR="002915E3" w:rsidRPr="004D5727" w:rsidRDefault="002915E3" w:rsidP="002915E3">
      <w:pPr>
        <w:spacing w:after="0" w:line="310" w:lineRule="exact"/>
        <w:ind w:firstLine="360"/>
        <w:rPr>
          <w:rFonts w:eastAsia="Times New Roman" w:cs="Calibri"/>
          <w:color w:val="000000"/>
          <w:lang w:eastAsia="ru-RU"/>
        </w:rPr>
      </w:pPr>
    </w:p>
    <w:p w:rsidR="002915E3" w:rsidRPr="004D5727" w:rsidRDefault="002915E3" w:rsidP="002915E3">
      <w:pPr>
        <w:rPr>
          <w:rFonts w:ascii="Times New Roman" w:hAnsi="Times New Roman"/>
          <w:color w:val="000000"/>
          <w:sz w:val="28"/>
          <w:szCs w:val="28"/>
        </w:rPr>
      </w:pPr>
    </w:p>
    <w:p w:rsidR="002915E3" w:rsidRPr="004D5727" w:rsidRDefault="002915E3" w:rsidP="002915E3">
      <w:pPr>
        <w:rPr>
          <w:rFonts w:ascii="Times New Roman" w:hAnsi="Times New Roman"/>
          <w:color w:val="000000"/>
          <w:sz w:val="28"/>
          <w:szCs w:val="28"/>
        </w:rPr>
      </w:pPr>
    </w:p>
    <w:p w:rsidR="002915E3" w:rsidRPr="000505F5" w:rsidRDefault="002915E3" w:rsidP="002915E3">
      <w:pPr>
        <w:rPr>
          <w:rFonts w:ascii="Times New Roman" w:hAnsi="Times New Roman"/>
          <w:color w:val="000000"/>
          <w:sz w:val="28"/>
          <w:szCs w:val="28"/>
        </w:rPr>
      </w:pPr>
    </w:p>
    <w:p w:rsidR="002915E3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C37713" w:rsidP="002915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08" cy="1082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м бланк1.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8" cy="10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E3" w:rsidRDefault="002915E3" w:rsidP="002915E3">
      <w:pPr>
        <w:rPr>
          <w:rFonts w:ascii="Times New Roman" w:hAnsi="Times New Roman"/>
          <w:sz w:val="28"/>
          <w:szCs w:val="28"/>
          <w:lang w:val="en-US"/>
        </w:rPr>
      </w:pPr>
    </w:p>
    <w:p w:rsidR="00C37713" w:rsidRDefault="00C37713" w:rsidP="002915E3">
      <w:pPr>
        <w:rPr>
          <w:rFonts w:ascii="Times New Roman" w:hAnsi="Times New Roman"/>
          <w:sz w:val="28"/>
          <w:szCs w:val="28"/>
          <w:lang w:val="en-US"/>
        </w:rPr>
      </w:pPr>
    </w:p>
    <w:p w:rsidR="00C37713" w:rsidRPr="000C27DC" w:rsidRDefault="00C37713" w:rsidP="00C37713">
      <w:pPr>
        <w:jc w:val="center"/>
        <w:rPr>
          <w:b/>
        </w:rPr>
      </w:pPr>
      <w:r w:rsidRPr="000C27DC">
        <w:rPr>
          <w:b/>
        </w:rPr>
        <w:t>ПРЕЙСКУРАНТ ЦЕН НА ОКАЗЫВАЕМЫЕ УСЛУГИ</w:t>
      </w:r>
    </w:p>
    <w:p w:rsidR="00C37713" w:rsidRPr="000C27DC" w:rsidRDefault="00C37713" w:rsidP="00C37713">
      <w:pPr>
        <w:tabs>
          <w:tab w:val="left" w:pos="5529"/>
        </w:tabs>
        <w:rPr>
          <w:b/>
          <w:sz w:val="16"/>
          <w:szCs w:val="16"/>
        </w:rPr>
      </w:pPr>
    </w:p>
    <w:tbl>
      <w:tblPr>
        <w:tblW w:w="9890" w:type="dxa"/>
        <w:jc w:val="center"/>
        <w:tblInd w:w="-1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4"/>
        <w:gridCol w:w="4885"/>
        <w:gridCol w:w="1134"/>
        <w:gridCol w:w="1300"/>
        <w:gridCol w:w="1347"/>
      </w:tblGrid>
      <w:tr w:rsidR="00C37713" w:rsidRPr="000C27DC" w:rsidTr="00DC539E">
        <w:trPr>
          <w:trHeight w:val="227"/>
          <w:jc w:val="center"/>
        </w:trPr>
        <w:tc>
          <w:tcPr>
            <w:tcW w:w="6109" w:type="dxa"/>
            <w:gridSpan w:val="2"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ind w:right="459"/>
              <w:jc w:val="center"/>
              <w:rPr>
                <w:b/>
                <w:i/>
                <w:sz w:val="20"/>
                <w:szCs w:val="20"/>
              </w:rPr>
            </w:pPr>
            <w:r w:rsidRPr="000C27DC">
              <w:rPr>
                <w:b/>
                <w:i/>
                <w:sz w:val="20"/>
                <w:szCs w:val="20"/>
              </w:rPr>
              <w:t>Наименование работ, услуг</w:t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i/>
                <w:sz w:val="20"/>
                <w:szCs w:val="20"/>
              </w:rPr>
            </w:pPr>
            <w:r w:rsidRPr="000C27DC">
              <w:rPr>
                <w:b/>
                <w:i/>
                <w:sz w:val="20"/>
                <w:szCs w:val="20"/>
              </w:rPr>
              <w:t>ед.изм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F46C3B">
            <w:pPr>
              <w:rPr>
                <w:b/>
                <w:i/>
                <w:sz w:val="20"/>
                <w:szCs w:val="20"/>
              </w:rPr>
            </w:pPr>
            <w:r w:rsidRPr="000C27DC">
              <w:rPr>
                <w:b/>
                <w:i/>
                <w:sz w:val="20"/>
                <w:szCs w:val="20"/>
              </w:rPr>
              <w:t>стоимость без НДС, руб.</w:t>
            </w:r>
          </w:p>
        </w:tc>
        <w:tc>
          <w:tcPr>
            <w:tcW w:w="1347" w:type="dxa"/>
          </w:tcPr>
          <w:p w:rsidR="00C37713" w:rsidRPr="000C27DC" w:rsidRDefault="00C37713" w:rsidP="00F46C3B">
            <w:pPr>
              <w:rPr>
                <w:b/>
                <w:i/>
                <w:sz w:val="20"/>
                <w:szCs w:val="20"/>
              </w:rPr>
            </w:pPr>
            <w:r w:rsidRPr="000C27DC">
              <w:rPr>
                <w:b/>
                <w:i/>
                <w:sz w:val="20"/>
                <w:szCs w:val="20"/>
              </w:rPr>
              <w:t>стоимость с учетом НДС, руб.</w:t>
            </w:r>
          </w:p>
        </w:tc>
      </w:tr>
      <w:tr w:rsidR="00C37713" w:rsidRPr="000C27DC" w:rsidTr="00DC539E">
        <w:trPr>
          <w:trHeight w:val="249"/>
          <w:jc w:val="center"/>
        </w:trPr>
        <w:tc>
          <w:tcPr>
            <w:tcW w:w="1224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 xml:space="preserve">Услуги хранению товара </w:t>
            </w:r>
          </w:p>
        </w:tc>
        <w:tc>
          <w:tcPr>
            <w:tcW w:w="4885" w:type="dxa"/>
            <w:tcBorders>
              <w:right w:val="single" w:sz="4" w:space="0" w:color="auto"/>
            </w:tcBorders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Хранение на паллете 1,2*0,8 высотой до 1,6 м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паллета/ сутки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DD2B73">
            <w:pPr>
              <w:rPr>
                <w:b/>
                <w:sz w:val="20"/>
                <w:szCs w:val="20"/>
                <w:lang w:val="en-US"/>
              </w:rPr>
            </w:pPr>
            <w:r w:rsidRPr="000C27DC">
              <w:rPr>
                <w:b/>
                <w:sz w:val="20"/>
                <w:szCs w:val="20"/>
              </w:rPr>
              <w:t>0,</w:t>
            </w:r>
            <w:r w:rsidR="00DD2B73" w:rsidRPr="000C27DC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DD2B73">
            <w:pPr>
              <w:rPr>
                <w:b/>
                <w:sz w:val="20"/>
                <w:szCs w:val="20"/>
                <w:lang w:val="en-US"/>
              </w:rPr>
            </w:pPr>
            <w:r w:rsidRPr="000C27DC">
              <w:rPr>
                <w:b/>
                <w:sz w:val="20"/>
                <w:szCs w:val="20"/>
              </w:rPr>
              <w:t>0,</w:t>
            </w:r>
            <w:r w:rsidR="00DD2B73" w:rsidRPr="000C27DC">
              <w:rPr>
                <w:b/>
                <w:sz w:val="20"/>
                <w:szCs w:val="20"/>
                <w:lang w:val="en-US"/>
              </w:rPr>
              <w:t>6</w:t>
            </w:r>
          </w:p>
        </w:tc>
      </w:tr>
      <w:tr w:rsidR="00C37713" w:rsidRPr="000C27DC" w:rsidTr="00DC539E">
        <w:trPr>
          <w:trHeight w:val="247"/>
          <w:jc w:val="center"/>
        </w:trPr>
        <w:tc>
          <w:tcPr>
            <w:tcW w:w="1224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</w:p>
        </w:tc>
        <w:tc>
          <w:tcPr>
            <w:tcW w:w="4885" w:type="dxa"/>
            <w:tcBorders>
              <w:right w:val="single" w:sz="4" w:space="0" w:color="auto"/>
            </w:tcBorders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Хранение на паллете 1,2*1,2  высотой до 1,6 м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паллета/ сутки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DD2B73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0,</w:t>
            </w:r>
            <w:r w:rsidR="00DD2B73" w:rsidRPr="000C27DC">
              <w:rPr>
                <w:b/>
                <w:sz w:val="20"/>
                <w:szCs w:val="20"/>
                <w:lang w:val="en-US"/>
              </w:rPr>
              <w:t>7</w:t>
            </w:r>
            <w:r w:rsidRPr="000C27D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DD2B73">
            <w:pPr>
              <w:rPr>
                <w:b/>
                <w:sz w:val="20"/>
                <w:szCs w:val="20"/>
                <w:lang w:val="en-US"/>
              </w:rPr>
            </w:pPr>
            <w:r w:rsidRPr="000C27DC">
              <w:rPr>
                <w:b/>
                <w:sz w:val="20"/>
                <w:szCs w:val="20"/>
              </w:rPr>
              <w:t>0,</w:t>
            </w:r>
            <w:r w:rsidR="00DD2B73" w:rsidRPr="000C27DC">
              <w:rPr>
                <w:b/>
                <w:sz w:val="20"/>
                <w:szCs w:val="20"/>
                <w:lang w:val="en-US"/>
              </w:rPr>
              <w:t>9</w:t>
            </w:r>
          </w:p>
        </w:tc>
      </w:tr>
      <w:tr w:rsidR="00C37713" w:rsidRPr="000C27DC" w:rsidTr="00DC539E">
        <w:trPr>
          <w:trHeight w:val="247"/>
          <w:jc w:val="center"/>
        </w:trPr>
        <w:tc>
          <w:tcPr>
            <w:tcW w:w="1224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</w:p>
        </w:tc>
        <w:tc>
          <w:tcPr>
            <w:tcW w:w="4885" w:type="dxa"/>
            <w:tcBorders>
              <w:right w:val="single" w:sz="4" w:space="0" w:color="auto"/>
            </w:tcBorders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Хранение негабаритных грузов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м3/сутки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DD2B73">
            <w:pPr>
              <w:rPr>
                <w:b/>
                <w:sz w:val="20"/>
                <w:szCs w:val="20"/>
                <w:lang w:val="en-US"/>
              </w:rPr>
            </w:pPr>
            <w:r w:rsidRPr="000C27DC">
              <w:rPr>
                <w:b/>
                <w:sz w:val="20"/>
                <w:szCs w:val="20"/>
              </w:rPr>
              <w:t>0,</w:t>
            </w:r>
            <w:r w:rsidR="00DD2B73" w:rsidRPr="000C27DC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:rsidR="00C37713" w:rsidRPr="000C27DC" w:rsidRDefault="00C37713" w:rsidP="00DD2B73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0,</w:t>
            </w:r>
            <w:r w:rsidR="00DD2B73" w:rsidRPr="000C27DC">
              <w:rPr>
                <w:b/>
                <w:sz w:val="20"/>
                <w:szCs w:val="20"/>
                <w:lang w:val="en-US"/>
              </w:rPr>
              <w:t>6</w:t>
            </w:r>
          </w:p>
        </w:tc>
      </w:tr>
      <w:tr w:rsidR="00C37713" w:rsidRPr="000C27DC" w:rsidTr="00DC539E">
        <w:trPr>
          <w:trHeight w:val="195"/>
          <w:jc w:val="center"/>
        </w:trPr>
        <w:tc>
          <w:tcPr>
            <w:tcW w:w="1224" w:type="dxa"/>
            <w:vMerge w:val="restart"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Услуги по погрузке/выгрузке товара</w:t>
            </w:r>
          </w:p>
        </w:tc>
        <w:tc>
          <w:tcPr>
            <w:tcW w:w="4885" w:type="dxa"/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Механизированной,  макс.размер 1,2*1,2  м</w:t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паллета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1</w:t>
            </w:r>
            <w:r w:rsidRPr="000C27DC">
              <w:rPr>
                <w:b/>
                <w:sz w:val="20"/>
                <w:szCs w:val="20"/>
                <w:lang w:val="en-US"/>
              </w:rPr>
              <w:t>,</w:t>
            </w:r>
            <w:r w:rsidRPr="000C27D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47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1,92</w:t>
            </w:r>
          </w:p>
        </w:tc>
      </w:tr>
      <w:tr w:rsidR="00C37713" w:rsidRPr="000C27DC" w:rsidTr="00DC539E">
        <w:trPr>
          <w:trHeight w:val="192"/>
          <w:jc w:val="center"/>
        </w:trPr>
        <w:tc>
          <w:tcPr>
            <w:tcW w:w="1224" w:type="dxa"/>
            <w:vMerge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</w:p>
        </w:tc>
        <w:tc>
          <w:tcPr>
            <w:tcW w:w="4885" w:type="dxa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Ручная коробами, вес &lt;25 кг</w:t>
            </w:r>
            <w:r w:rsidRPr="000C27DC">
              <w:rPr>
                <w:b/>
                <w:sz w:val="20"/>
                <w:szCs w:val="20"/>
              </w:rPr>
              <w:tab/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короб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1347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0,12</w:t>
            </w:r>
          </w:p>
        </w:tc>
      </w:tr>
      <w:tr w:rsidR="00C37713" w:rsidRPr="000C27DC" w:rsidTr="00DC539E">
        <w:trPr>
          <w:trHeight w:val="192"/>
          <w:jc w:val="center"/>
        </w:trPr>
        <w:tc>
          <w:tcPr>
            <w:tcW w:w="1224" w:type="dxa"/>
            <w:vMerge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</w:p>
        </w:tc>
        <w:tc>
          <w:tcPr>
            <w:tcW w:w="4885" w:type="dxa"/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 xml:space="preserve">Ручная коробами, вес </w:t>
            </w:r>
            <w:r w:rsidRPr="000C27DC">
              <w:rPr>
                <w:b/>
                <w:sz w:val="20"/>
                <w:szCs w:val="20"/>
                <w:lang w:val="en-US"/>
              </w:rPr>
              <w:t>&gt;2</w:t>
            </w:r>
            <w:r w:rsidRPr="000C27DC">
              <w:rPr>
                <w:b/>
                <w:sz w:val="20"/>
                <w:szCs w:val="20"/>
              </w:rPr>
              <w:t>5 кг</w:t>
            </w:r>
            <w:r w:rsidRPr="000C27DC">
              <w:rPr>
                <w:b/>
                <w:sz w:val="20"/>
                <w:szCs w:val="20"/>
              </w:rPr>
              <w:tab/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тонна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47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12</w:t>
            </w:r>
          </w:p>
        </w:tc>
      </w:tr>
      <w:tr w:rsidR="00C37713" w:rsidRPr="000C27DC" w:rsidTr="00DC539E">
        <w:trPr>
          <w:trHeight w:val="227"/>
          <w:jc w:val="center"/>
        </w:trPr>
        <w:tc>
          <w:tcPr>
            <w:tcW w:w="1224" w:type="dxa"/>
            <w:vMerge w:val="restart"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Отборка/приемка товара</w:t>
            </w:r>
          </w:p>
        </w:tc>
        <w:tc>
          <w:tcPr>
            <w:tcW w:w="4885" w:type="dxa"/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Механизированной,  макс.размер 1,2*1,2  м</w:t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паллета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F46C3B">
            <w:pPr>
              <w:rPr>
                <w:b/>
                <w:sz w:val="18"/>
                <w:szCs w:val="18"/>
              </w:rPr>
            </w:pPr>
            <w:r w:rsidRPr="000C27DC">
              <w:rPr>
                <w:b/>
                <w:sz w:val="18"/>
                <w:szCs w:val="18"/>
              </w:rPr>
              <w:t>0,7</w:t>
            </w:r>
          </w:p>
        </w:tc>
        <w:tc>
          <w:tcPr>
            <w:tcW w:w="1347" w:type="dxa"/>
            <w:vAlign w:val="center"/>
          </w:tcPr>
          <w:p w:rsidR="00C37713" w:rsidRPr="000C27DC" w:rsidRDefault="00C37713" w:rsidP="00F46C3B">
            <w:pPr>
              <w:rPr>
                <w:b/>
                <w:sz w:val="18"/>
                <w:szCs w:val="18"/>
              </w:rPr>
            </w:pPr>
            <w:r w:rsidRPr="000C27DC">
              <w:rPr>
                <w:b/>
                <w:sz w:val="18"/>
                <w:szCs w:val="18"/>
              </w:rPr>
              <w:t>0,84</w:t>
            </w:r>
          </w:p>
        </w:tc>
      </w:tr>
      <w:tr w:rsidR="00C37713" w:rsidRPr="000C27DC" w:rsidTr="00DC539E">
        <w:trPr>
          <w:trHeight w:val="227"/>
          <w:jc w:val="center"/>
        </w:trPr>
        <w:tc>
          <w:tcPr>
            <w:tcW w:w="1224" w:type="dxa"/>
            <w:vMerge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</w:p>
        </w:tc>
        <w:tc>
          <w:tcPr>
            <w:tcW w:w="4885" w:type="dxa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Ручная коробами, вес &lt;25 кг</w:t>
            </w:r>
            <w:r w:rsidRPr="000C27DC">
              <w:rPr>
                <w:b/>
                <w:sz w:val="20"/>
                <w:szCs w:val="20"/>
              </w:rPr>
              <w:tab/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короб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234F9E">
            <w:pPr>
              <w:rPr>
                <w:b/>
                <w:sz w:val="20"/>
                <w:szCs w:val="20"/>
                <w:lang w:val="en-US"/>
              </w:rPr>
            </w:pPr>
            <w:r w:rsidRPr="000C27DC">
              <w:rPr>
                <w:b/>
                <w:sz w:val="20"/>
                <w:szCs w:val="20"/>
              </w:rPr>
              <w:t>0,0</w:t>
            </w:r>
            <w:r w:rsidR="00234F9E" w:rsidRPr="000C27DC"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1347" w:type="dxa"/>
            <w:vAlign w:val="center"/>
          </w:tcPr>
          <w:p w:rsidR="00C37713" w:rsidRPr="000C27DC" w:rsidRDefault="00C37713" w:rsidP="00234F9E">
            <w:pPr>
              <w:rPr>
                <w:b/>
                <w:sz w:val="20"/>
                <w:szCs w:val="20"/>
                <w:lang w:val="en-US"/>
              </w:rPr>
            </w:pPr>
            <w:r w:rsidRPr="000C27DC">
              <w:rPr>
                <w:b/>
                <w:sz w:val="20"/>
                <w:szCs w:val="20"/>
              </w:rPr>
              <w:t>0,0</w:t>
            </w:r>
            <w:r w:rsidR="00234F9E" w:rsidRPr="000C27DC">
              <w:rPr>
                <w:b/>
                <w:sz w:val="20"/>
                <w:szCs w:val="20"/>
                <w:lang w:val="en-US"/>
              </w:rPr>
              <w:t>84</w:t>
            </w:r>
          </w:p>
        </w:tc>
      </w:tr>
      <w:tr w:rsidR="00C37713" w:rsidRPr="000C27DC" w:rsidTr="00DC539E">
        <w:trPr>
          <w:trHeight w:val="380"/>
          <w:jc w:val="center"/>
        </w:trPr>
        <w:tc>
          <w:tcPr>
            <w:tcW w:w="1224" w:type="dxa"/>
            <w:vMerge w:val="restart"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Доп. Услуги</w:t>
            </w:r>
          </w:p>
        </w:tc>
        <w:tc>
          <w:tcPr>
            <w:tcW w:w="4885" w:type="dxa"/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Оформление пакета документов ТТН/ТН</w:t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документ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47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1,2</w:t>
            </w:r>
          </w:p>
        </w:tc>
      </w:tr>
      <w:tr w:rsidR="00C37713" w:rsidRPr="000C27DC" w:rsidTr="00DC539E">
        <w:trPr>
          <w:trHeight w:val="380"/>
          <w:jc w:val="center"/>
        </w:trPr>
        <w:tc>
          <w:tcPr>
            <w:tcW w:w="1224" w:type="dxa"/>
            <w:vMerge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</w:p>
        </w:tc>
        <w:tc>
          <w:tcPr>
            <w:tcW w:w="4885" w:type="dxa"/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Стикерование материалами заказчика</w:t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штука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0,025</w:t>
            </w:r>
          </w:p>
        </w:tc>
        <w:tc>
          <w:tcPr>
            <w:tcW w:w="1347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0,03</w:t>
            </w:r>
          </w:p>
        </w:tc>
      </w:tr>
      <w:tr w:rsidR="00C37713" w:rsidRPr="000C27DC" w:rsidTr="00DC539E">
        <w:trPr>
          <w:trHeight w:val="380"/>
          <w:jc w:val="center"/>
        </w:trPr>
        <w:tc>
          <w:tcPr>
            <w:tcW w:w="1224" w:type="dxa"/>
            <w:vMerge/>
            <w:shd w:val="clear" w:color="auto" w:fill="auto"/>
            <w:noWrap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</w:p>
        </w:tc>
        <w:tc>
          <w:tcPr>
            <w:tcW w:w="4885" w:type="dxa"/>
          </w:tcPr>
          <w:p w:rsidR="00C37713" w:rsidRPr="000C27DC" w:rsidRDefault="00C37713" w:rsidP="00F46C3B">
            <w:pPr>
              <w:ind w:right="459"/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Паллетирование с использованием стрейч-пленки</w:t>
            </w:r>
          </w:p>
        </w:tc>
        <w:tc>
          <w:tcPr>
            <w:tcW w:w="1134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паллета</w:t>
            </w:r>
          </w:p>
        </w:tc>
        <w:tc>
          <w:tcPr>
            <w:tcW w:w="1300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47" w:type="dxa"/>
            <w:vAlign w:val="center"/>
          </w:tcPr>
          <w:p w:rsidR="00C37713" w:rsidRPr="000C27DC" w:rsidRDefault="00C37713" w:rsidP="00F46C3B">
            <w:pPr>
              <w:rPr>
                <w:b/>
                <w:sz w:val="20"/>
                <w:szCs w:val="20"/>
              </w:rPr>
            </w:pPr>
            <w:r w:rsidRPr="000C27DC">
              <w:rPr>
                <w:b/>
                <w:sz w:val="20"/>
                <w:szCs w:val="20"/>
              </w:rPr>
              <w:t>1,2</w:t>
            </w:r>
          </w:p>
        </w:tc>
      </w:tr>
    </w:tbl>
    <w:p w:rsidR="00C37713" w:rsidRDefault="00C37713" w:rsidP="00C37713">
      <w:pPr>
        <w:tabs>
          <w:tab w:val="left" w:pos="5529"/>
        </w:tabs>
        <w:rPr>
          <w:sz w:val="16"/>
          <w:szCs w:val="16"/>
        </w:rPr>
      </w:pPr>
    </w:p>
    <w:p w:rsidR="00C37713" w:rsidRDefault="00C37713" w:rsidP="00C37713">
      <w:pPr>
        <w:tabs>
          <w:tab w:val="left" w:pos="5529"/>
        </w:tabs>
        <w:rPr>
          <w:sz w:val="16"/>
          <w:szCs w:val="16"/>
        </w:rPr>
      </w:pPr>
    </w:p>
    <w:p w:rsidR="00C37713" w:rsidRPr="007F74A7" w:rsidRDefault="00C37713" w:rsidP="00C37713">
      <w:pPr>
        <w:tabs>
          <w:tab w:val="left" w:pos="5529"/>
        </w:tabs>
        <w:rPr>
          <w:sz w:val="20"/>
          <w:szCs w:val="20"/>
        </w:rPr>
      </w:pPr>
      <w:r w:rsidRPr="007F74A7">
        <w:rPr>
          <w:sz w:val="20"/>
          <w:szCs w:val="20"/>
        </w:rPr>
        <w:t>-  Хранитель вправе оказывать складские услуги по согласованию с Поклажедателем с применением к прейскуранту цен повышающего коэфициента 2(два)</w:t>
      </w:r>
      <w:r w:rsidRPr="00920320">
        <w:rPr>
          <w:sz w:val="20"/>
          <w:szCs w:val="20"/>
        </w:rPr>
        <w:t xml:space="preserve"> </w:t>
      </w:r>
      <w:r>
        <w:rPr>
          <w:sz w:val="20"/>
          <w:szCs w:val="20"/>
        </w:rPr>
        <w:t>в нерабочее время</w:t>
      </w:r>
      <w:r w:rsidRPr="007F74A7">
        <w:rPr>
          <w:sz w:val="20"/>
          <w:szCs w:val="20"/>
        </w:rPr>
        <w:t>.</w:t>
      </w:r>
    </w:p>
    <w:p w:rsidR="00C37713" w:rsidRPr="00C37713" w:rsidRDefault="00C37713" w:rsidP="002915E3">
      <w:pPr>
        <w:rPr>
          <w:rFonts w:ascii="Times New Roman" w:hAnsi="Times New Roman"/>
          <w:sz w:val="28"/>
          <w:szCs w:val="28"/>
        </w:rPr>
      </w:pPr>
    </w:p>
    <w:p w:rsidR="00C37713" w:rsidRPr="00C37713" w:rsidRDefault="00C37713" w:rsidP="002915E3">
      <w:pPr>
        <w:rPr>
          <w:rFonts w:ascii="Times New Roman" w:hAnsi="Times New Roman"/>
          <w:sz w:val="28"/>
          <w:szCs w:val="28"/>
        </w:rPr>
      </w:pPr>
    </w:p>
    <w:p w:rsidR="00C37713" w:rsidRPr="00180672" w:rsidRDefault="00C37713" w:rsidP="002915E3">
      <w:pPr>
        <w:rPr>
          <w:rFonts w:ascii="Times New Roman" w:hAnsi="Times New Roman"/>
          <w:sz w:val="28"/>
          <w:szCs w:val="28"/>
        </w:rPr>
      </w:pPr>
    </w:p>
    <w:p w:rsidR="00180672" w:rsidRPr="0033421C" w:rsidRDefault="00180672" w:rsidP="002915E3">
      <w:pPr>
        <w:rPr>
          <w:rFonts w:ascii="Times New Roman" w:hAnsi="Times New Roman"/>
          <w:sz w:val="28"/>
          <w:szCs w:val="28"/>
        </w:rPr>
      </w:pPr>
    </w:p>
    <w:p w:rsidR="00180672" w:rsidRPr="0033421C" w:rsidRDefault="00180672" w:rsidP="002915E3">
      <w:pPr>
        <w:rPr>
          <w:rFonts w:ascii="Times New Roman" w:hAnsi="Times New Roman"/>
          <w:sz w:val="28"/>
          <w:szCs w:val="28"/>
        </w:rPr>
      </w:pPr>
    </w:p>
    <w:p w:rsidR="00180672" w:rsidRPr="0033421C" w:rsidRDefault="00180672" w:rsidP="002915E3">
      <w:pPr>
        <w:rPr>
          <w:rFonts w:ascii="Times New Roman" w:hAnsi="Times New Roman"/>
          <w:sz w:val="28"/>
          <w:szCs w:val="28"/>
        </w:rPr>
      </w:pPr>
    </w:p>
    <w:p w:rsidR="00C37713" w:rsidRPr="00C37713" w:rsidRDefault="00C37713" w:rsidP="002915E3">
      <w:pPr>
        <w:rPr>
          <w:rFonts w:ascii="Times New Roman" w:hAnsi="Times New Roman"/>
          <w:sz w:val="28"/>
          <w:szCs w:val="28"/>
        </w:rPr>
      </w:pPr>
    </w:p>
    <w:p w:rsidR="00C37713" w:rsidRPr="00C37713" w:rsidRDefault="00C37713" w:rsidP="002915E3">
      <w:pPr>
        <w:rPr>
          <w:rFonts w:ascii="Times New Roman" w:hAnsi="Times New Roman"/>
          <w:sz w:val="28"/>
          <w:szCs w:val="28"/>
        </w:rPr>
      </w:pPr>
    </w:p>
    <w:p w:rsidR="00C37713" w:rsidRPr="00C37713" w:rsidRDefault="00C3771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3D5C4E" w:rsidP="002915E3">
      <w:pPr>
        <w:rPr>
          <w:rFonts w:ascii="Times New Roman" w:hAnsi="Times New Roman"/>
          <w:sz w:val="28"/>
          <w:szCs w:val="28"/>
        </w:rPr>
      </w:pPr>
      <w:r>
        <w:rPr>
          <w:rFonts w:eastAsia="Times New Roman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-278765</wp:posOffset>
            </wp:positionV>
            <wp:extent cx="3303905" cy="1863090"/>
            <wp:effectExtent l="0" t="0" r="0" b="3810"/>
            <wp:wrapNone/>
            <wp:docPr id="9" name="Рисунок 9" descr="C:\Users\user1\Desktop\Новая папка (2)\IMG_20170517_1139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Новая папка (2)\IMG_20170517_113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86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-276860</wp:posOffset>
            </wp:positionV>
            <wp:extent cx="3027045" cy="1845945"/>
            <wp:effectExtent l="0" t="0" r="1905" b="1905"/>
            <wp:wrapNone/>
            <wp:docPr id="8" name="Рисунок 8" descr="C:\Users\user1\Desktop\Новая папка (2)\IMG_20170529_0933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Новая папка (2)\IMG_20170529_093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3D5C4E" w:rsidP="002915E3">
      <w:pPr>
        <w:rPr>
          <w:rFonts w:ascii="Times New Roman" w:hAnsi="Times New Roman"/>
          <w:sz w:val="28"/>
          <w:szCs w:val="28"/>
        </w:rPr>
      </w:pP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135255</wp:posOffset>
            </wp:positionV>
            <wp:extent cx="3381375" cy="1877695"/>
            <wp:effectExtent l="0" t="0" r="9525" b="8255"/>
            <wp:wrapNone/>
            <wp:docPr id="12" name="Рисунок 12" descr="D:\ОСТАЛЬНОЕ\FROM NOTEBOOK\Foto Склад\Новая папка\IMG_20170413_10081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СТАЛЬНОЕ\FROM NOTEBOOK\Foto Склад\Новая папка\IMG_20170413_100814-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 w:cs="Calibri"/>
          <w:noProof/>
          <w:color w:val="00000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43264</wp:posOffset>
            </wp:positionV>
            <wp:extent cx="3096260" cy="2102485"/>
            <wp:effectExtent l="0" t="0" r="8890" b="0"/>
            <wp:wrapNone/>
            <wp:docPr id="15" name="Рисунок 15" descr="C:\Users\Klimko.S\Desktop\фото\IMG_20180118_135043_HD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imko.S\Desktop\фото\IMG_20180118_135043_HDR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10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15E3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505F5" w:rsidRDefault="002915E3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915E3" w:rsidRPr="000505F5" w:rsidRDefault="002915E3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2915E3" w:rsidRPr="000505F5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249507</wp:posOffset>
            </wp:positionV>
            <wp:extent cx="3165475" cy="1706245"/>
            <wp:effectExtent l="0" t="0" r="0" b="8255"/>
            <wp:wrapNone/>
            <wp:docPr id="14" name="Рисунок 14" descr="D:\ОСТАЛЬНОЕ\FROM NOTEBOOK\Foto Склад\IMG_20170615_12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СТАЛЬНОЕ\FROM NOTEBOOK\Foto Склад\IMG_20170615_125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70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255905</wp:posOffset>
            </wp:positionV>
            <wp:extent cx="3027680" cy="1632585"/>
            <wp:effectExtent l="0" t="0" r="1270" b="5715"/>
            <wp:wrapNone/>
            <wp:docPr id="13" name="Рисунок 13" descr="D:\ОСТАЛЬНОЕ\FROM NOTEBOOK\Foto Склад\Новая папка\IMG_20170517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СТАЛЬНОЕ\FROM NOTEBOOK\Foto Склад\Новая папка\IMG_20170517_113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63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15E3" w:rsidRPr="000505F5" w:rsidRDefault="002915E3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2915E3" w:rsidRPr="000505F5" w:rsidRDefault="002915E3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2915E3" w:rsidRPr="000505F5" w:rsidRDefault="002915E3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2915E3" w:rsidRDefault="00DC539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355600</wp:posOffset>
            </wp:positionV>
            <wp:extent cx="2240280" cy="2990215"/>
            <wp:effectExtent l="0" t="0" r="7620" b="635"/>
            <wp:wrapNone/>
            <wp:docPr id="18" name="Рисунок 18" descr="C:\Users\Klimko.S\Desktop\фото\IMG_20171229_09421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imko.S\Desktop\фото\IMG_20171229_094216-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9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355600</wp:posOffset>
            </wp:positionV>
            <wp:extent cx="2263140" cy="3018790"/>
            <wp:effectExtent l="0" t="0" r="3810" b="0"/>
            <wp:wrapNone/>
            <wp:docPr id="17" name="Рисунок 17" descr="C:\Users\Klimko.S\Desktop\фото\IMG_20180118_134905_HDR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imko.S\Desktop\фото\IMG_20180118_134905_HDR-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15E3" w:rsidRPr="00DD2B73" w:rsidRDefault="00DC539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-169485</wp:posOffset>
            </wp:positionH>
            <wp:positionV relativeFrom="paragraph">
              <wp:posOffset>158115</wp:posOffset>
            </wp:positionV>
            <wp:extent cx="2635933" cy="1975449"/>
            <wp:effectExtent l="0" t="0" r="0" b="6350"/>
            <wp:wrapNone/>
            <wp:docPr id="16" name="Рисунок 16" descr="C:\Users\Klimko.S\Desktop\фото\IMG_20180118_134751_HDR 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imko.S\Desktop\фото\IMG_20180118_134751_HDR -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33" cy="1975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3D5C4E" w:rsidRPr="00DD2B73" w:rsidRDefault="00DC539E" w:rsidP="00DC539E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 w:rsidRPr="00DD2B73">
        <w:rPr>
          <w:rFonts w:ascii="Times New Roman" w:hAnsi="Times New Roman"/>
          <w:sz w:val="28"/>
          <w:szCs w:val="28"/>
        </w:rPr>
        <w:tab/>
      </w: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3D5C4E" w:rsidRPr="00DD2B73" w:rsidRDefault="00DC539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-171941</wp:posOffset>
            </wp:positionH>
            <wp:positionV relativeFrom="paragraph">
              <wp:posOffset>132164</wp:posOffset>
            </wp:positionV>
            <wp:extent cx="2639683" cy="1978141"/>
            <wp:effectExtent l="0" t="0" r="8890" b="3175"/>
            <wp:wrapNone/>
            <wp:docPr id="19" name="Рисунок 19" descr="C:\Users\Klimko.S\Desktop\фото\IMG_20171229_094200-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imko.S\Desktop\фото\IMG_20171229_094200-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3" cy="1978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3D5C4E" w:rsidRPr="00DD2B73" w:rsidRDefault="003D5C4E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tabs>
          <w:tab w:val="left" w:pos="1395"/>
        </w:tabs>
        <w:ind w:left="5664" w:hanging="5664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473075</wp:posOffset>
            </wp:positionV>
            <wp:extent cx="2653030" cy="3581400"/>
            <wp:effectExtent l="0" t="0" r="0" b="0"/>
            <wp:wrapNone/>
            <wp:docPr id="7" name="Рисунок 7" descr="http://customs-service.by/data/img/about/certific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ustoms-service.by/data/img/about/certificat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>Свидетельство о регистрации компании:</w:t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ab/>
        <w:t>Свидетельство о включении в реестр таможенных представителей:</w:t>
      </w:r>
    </w:p>
    <w:p w:rsidR="002915E3" w:rsidRPr="00062AC2" w:rsidRDefault="002915E3" w:rsidP="002915E3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144780</wp:posOffset>
            </wp:positionV>
            <wp:extent cx="2530475" cy="3425190"/>
            <wp:effectExtent l="0" t="0" r="3175" b="3810"/>
            <wp:wrapNone/>
            <wp:docPr id="6" name="Рисунок 6" descr="http://customs-service.by/data/img/about/certific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ustoms-service.by/data/img/about/certificat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2915E3" w:rsidRPr="00062AC2" w:rsidRDefault="002915E3" w:rsidP="002915E3">
      <w:pPr>
        <w:rPr>
          <w:rFonts w:ascii="Times New Roman" w:hAnsi="Times New Roman"/>
          <w:sz w:val="28"/>
          <w:szCs w:val="28"/>
        </w:rPr>
      </w:pPr>
    </w:p>
    <w:p w:rsidR="00180672" w:rsidRPr="00180672" w:rsidRDefault="002915E3" w:rsidP="002915E3">
      <w:pPr>
        <w:tabs>
          <w:tab w:val="left" w:pos="330"/>
        </w:tabs>
        <w:spacing w:after="0" w:line="240" w:lineRule="auto"/>
        <w:ind w:left="3540" w:hanging="3540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Свидетельство о включении в 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>реестр УЭО: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>Свидетельство о включении в реестр</w:t>
      </w:r>
    </w:p>
    <w:p w:rsidR="002915E3" w:rsidRPr="00180672" w:rsidRDefault="00180672" w:rsidP="00180672">
      <w:pPr>
        <w:tabs>
          <w:tab w:val="left" w:pos="330"/>
        </w:tabs>
        <w:spacing w:after="0" w:line="240" w:lineRule="auto"/>
        <w:ind w:left="3540" w:hanging="3540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33421C"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33421C"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33421C"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33421C"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33421C">
        <w:rPr>
          <w:rFonts w:ascii="Verdana" w:hAnsi="Verdana"/>
          <w:color w:val="333333"/>
          <w:sz w:val="20"/>
          <w:szCs w:val="20"/>
          <w:shd w:val="clear" w:color="auto" w:fill="FFFFFF"/>
        </w:rPr>
        <w:tab/>
      </w:r>
      <w:r w:rsidRPr="00180672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</w:t>
      </w:r>
      <w:r w:rsidR="002915E3"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владельцев </w:t>
      </w:r>
      <w:r w:rsidRPr="0033421C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</w:t>
      </w:r>
      <w:r w:rsidR="002915E3">
        <w:rPr>
          <w:rFonts w:ascii="Verdana" w:hAnsi="Verdana"/>
          <w:color w:val="333333"/>
          <w:sz w:val="20"/>
          <w:szCs w:val="20"/>
          <w:shd w:val="clear" w:color="auto" w:fill="FFFFFF"/>
        </w:rPr>
        <w:t>та</w:t>
      </w:r>
      <w:r w:rsidR="002915E3" w:rsidRPr="00062AC2">
        <w:rPr>
          <w:rFonts w:ascii="Verdana" w:hAnsi="Verdana"/>
          <w:color w:val="333333"/>
          <w:sz w:val="20"/>
          <w:szCs w:val="20"/>
          <w:shd w:val="clear" w:color="auto" w:fill="FFFFFF"/>
        </w:rPr>
        <w:t>моженного склада</w:t>
      </w:r>
    </w:p>
    <w:p w:rsidR="002915E3" w:rsidRDefault="002915E3" w:rsidP="002915E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10160</wp:posOffset>
            </wp:positionV>
            <wp:extent cx="2876550" cy="4058285"/>
            <wp:effectExtent l="0" t="0" r="0" b="0"/>
            <wp:wrapNone/>
            <wp:docPr id="5" name="Рисунок 5" descr="http://customs-service.by/data/img/about/certifica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ustoms-service.by/data/img/about/certificate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6985</wp:posOffset>
            </wp:positionV>
            <wp:extent cx="2771775" cy="3910965"/>
            <wp:effectExtent l="0" t="0" r="9525" b="0"/>
            <wp:wrapNone/>
            <wp:docPr id="4" name="Рисунок 4" descr="http://customs-service.by/data/img/about/certifica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ustoms-service.by/data/img/about/certificate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Pr="0033421C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0672" w:rsidRPr="0033421C" w:rsidRDefault="00180672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5E3" w:rsidRDefault="002915E3" w:rsidP="002915E3">
      <w:pPr>
        <w:tabs>
          <w:tab w:val="left" w:pos="6315"/>
        </w:tabs>
        <w:spacing w:after="0" w:line="240" w:lineRule="auto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DE1AF4">
        <w:rPr>
          <w:rFonts w:ascii="Verdana" w:hAnsi="Verdana"/>
          <w:color w:val="333333"/>
          <w:sz w:val="20"/>
          <w:szCs w:val="20"/>
          <w:shd w:val="clear" w:color="auto" w:fill="FFFFFF"/>
        </w:rPr>
        <w:lastRenderedPageBreak/>
        <w:t>Сертификат товаров и услуг собственного производства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>:</w:t>
      </w:r>
    </w:p>
    <w:p w:rsidR="002915E3" w:rsidRPr="00DE1AF4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1582420</wp:posOffset>
            </wp:positionH>
            <wp:positionV relativeFrom="paragraph">
              <wp:posOffset>52070</wp:posOffset>
            </wp:positionV>
            <wp:extent cx="3209925" cy="4529455"/>
            <wp:effectExtent l="0" t="0" r="9525" b="4445"/>
            <wp:wrapNone/>
            <wp:docPr id="2" name="Рисунок 2" descr="http://customs-service.by/data/img/about/certifica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customs-service.by/data/img/about/certificate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5E3" w:rsidRPr="00DE1AF4" w:rsidRDefault="002915E3" w:rsidP="002915E3">
      <w:pPr>
        <w:tabs>
          <w:tab w:val="left" w:pos="6315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915E3" w:rsidRDefault="002915E3" w:rsidP="00E8635D">
      <w:pPr>
        <w:ind w:left="-142"/>
      </w:pPr>
    </w:p>
    <w:sectPr w:rsidR="002915E3" w:rsidSect="00B134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3B0C08F4"/>
    <w:multiLevelType w:val="hybridMultilevel"/>
    <w:tmpl w:val="9FC864BC"/>
    <w:lvl w:ilvl="0" w:tplc="9B440A3A">
      <w:numFmt w:val="bullet"/>
      <w:lvlText w:val=""/>
      <w:lvlJc w:val="left"/>
      <w:pPr>
        <w:ind w:left="21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>
    <w:nsid w:val="4A030861"/>
    <w:multiLevelType w:val="hybridMultilevel"/>
    <w:tmpl w:val="36E698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350DAD"/>
    <w:rsid w:val="000608CA"/>
    <w:rsid w:val="00061F87"/>
    <w:rsid w:val="000C05CD"/>
    <w:rsid w:val="000C27DC"/>
    <w:rsid w:val="00107D48"/>
    <w:rsid w:val="00157F6D"/>
    <w:rsid w:val="001729CC"/>
    <w:rsid w:val="00180672"/>
    <w:rsid w:val="00213DE6"/>
    <w:rsid w:val="00234F9E"/>
    <w:rsid w:val="002915E3"/>
    <w:rsid w:val="00310421"/>
    <w:rsid w:val="00316F95"/>
    <w:rsid w:val="0033421C"/>
    <w:rsid w:val="00350DAD"/>
    <w:rsid w:val="003D5C4E"/>
    <w:rsid w:val="003E7944"/>
    <w:rsid w:val="004B3DDC"/>
    <w:rsid w:val="004B4C96"/>
    <w:rsid w:val="00630051"/>
    <w:rsid w:val="00635C55"/>
    <w:rsid w:val="0066249F"/>
    <w:rsid w:val="0069693E"/>
    <w:rsid w:val="00703F41"/>
    <w:rsid w:val="00711EF7"/>
    <w:rsid w:val="00717711"/>
    <w:rsid w:val="0072706D"/>
    <w:rsid w:val="007D380C"/>
    <w:rsid w:val="008074B2"/>
    <w:rsid w:val="008C255F"/>
    <w:rsid w:val="00933D98"/>
    <w:rsid w:val="00967F10"/>
    <w:rsid w:val="009827E8"/>
    <w:rsid w:val="009B3550"/>
    <w:rsid w:val="009F3F7D"/>
    <w:rsid w:val="00AC6F2D"/>
    <w:rsid w:val="00AD213C"/>
    <w:rsid w:val="00B13426"/>
    <w:rsid w:val="00BA0151"/>
    <w:rsid w:val="00BE7248"/>
    <w:rsid w:val="00C37713"/>
    <w:rsid w:val="00C768FE"/>
    <w:rsid w:val="00D22077"/>
    <w:rsid w:val="00D50F16"/>
    <w:rsid w:val="00DC539E"/>
    <w:rsid w:val="00DD2B73"/>
    <w:rsid w:val="00E11B9A"/>
    <w:rsid w:val="00E70C2C"/>
    <w:rsid w:val="00E8635D"/>
    <w:rsid w:val="00EE507E"/>
    <w:rsid w:val="00EF5CC3"/>
    <w:rsid w:val="00F30A80"/>
    <w:rsid w:val="00FC49C4"/>
    <w:rsid w:val="00FE6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26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107D4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107D4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220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26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107D4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107D4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220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42FE5-56D5-4566-ACFE-D16191BA6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grek.e</dc:creator>
  <cp:lastModifiedBy>Yura</cp:lastModifiedBy>
  <cp:revision>3</cp:revision>
  <cp:lastPrinted>2017-05-23T11:55:00Z</cp:lastPrinted>
  <dcterms:created xsi:type="dcterms:W3CDTF">2018-01-23T11:33:00Z</dcterms:created>
  <dcterms:modified xsi:type="dcterms:W3CDTF">2018-01-23T21:03:00Z</dcterms:modified>
</cp:coreProperties>
</file>